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3E5B3" w14:textId="3C882194" w:rsidR="00F163F6" w:rsidRDefault="00F163F6" w:rsidP="00815F51">
      <w:pPr>
        <w:spacing w:line="276" w:lineRule="auto"/>
        <w:jc w:val="center"/>
        <w:rPr>
          <w:b/>
          <w:sz w:val="20"/>
          <w:szCs w:val="20"/>
        </w:rPr>
      </w:pPr>
      <w:r w:rsidRPr="00F163F6">
        <w:rPr>
          <w:b/>
          <w:sz w:val="20"/>
          <w:szCs w:val="20"/>
        </w:rPr>
        <w:t>IZJAVA STARŠEV</w:t>
      </w:r>
      <w:r w:rsidR="000B6AE2">
        <w:rPr>
          <w:b/>
          <w:sz w:val="20"/>
          <w:szCs w:val="20"/>
        </w:rPr>
        <w:t>/SKRBNIKOV</w:t>
      </w:r>
      <w:bookmarkStart w:id="0" w:name="_GoBack"/>
      <w:bookmarkEnd w:id="0"/>
      <w:r w:rsidRPr="00F163F6">
        <w:rPr>
          <w:b/>
          <w:sz w:val="20"/>
          <w:szCs w:val="20"/>
        </w:rPr>
        <w:t xml:space="preserve"> PRED VSTOPOM OTROKA V VRTEC</w:t>
      </w:r>
    </w:p>
    <w:p w14:paraId="776471A3" w14:textId="77777777" w:rsidR="00815F51" w:rsidRPr="00815F51" w:rsidRDefault="00815F51" w:rsidP="00815F51">
      <w:pPr>
        <w:spacing w:line="276" w:lineRule="auto"/>
        <w:jc w:val="center"/>
        <w:rPr>
          <w:b/>
          <w:sz w:val="20"/>
          <w:szCs w:val="20"/>
        </w:rPr>
      </w:pPr>
    </w:p>
    <w:p w14:paraId="2581E82C" w14:textId="636879BE" w:rsidR="00F163F6" w:rsidRPr="00F163F6" w:rsidRDefault="00F163F6" w:rsidP="00F163F6">
      <w:pPr>
        <w:spacing w:line="276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Moj otrok ____________________________________________ (ime in priimek otroka) </w:t>
      </w:r>
    </w:p>
    <w:p w14:paraId="03B4B09C" w14:textId="2C8FABB7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V zadnjih </w:t>
      </w:r>
      <w:r w:rsidR="002B52BC">
        <w:rPr>
          <w:sz w:val="20"/>
          <w:szCs w:val="20"/>
        </w:rPr>
        <w:t>10</w:t>
      </w:r>
      <w:r w:rsidRPr="00F163F6">
        <w:rPr>
          <w:sz w:val="20"/>
          <w:szCs w:val="20"/>
        </w:rPr>
        <w:t xml:space="preserve"> dneh ni bil v stiku z osebo, pri kateri je bila potrjena okužba s SARS-CoV-2. </w:t>
      </w:r>
    </w:p>
    <w:p w14:paraId="45E8153B" w14:textId="77777777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Otroku ni bila odrejena karantena. </w:t>
      </w:r>
    </w:p>
    <w:p w14:paraId="738359FD" w14:textId="08EB4C9F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>V zadnjih 1</w:t>
      </w:r>
      <w:r w:rsidR="002B52BC">
        <w:rPr>
          <w:sz w:val="20"/>
          <w:szCs w:val="20"/>
        </w:rPr>
        <w:t>0</w:t>
      </w:r>
      <w:r w:rsidRPr="00F163F6">
        <w:rPr>
          <w:sz w:val="20"/>
          <w:szCs w:val="20"/>
        </w:rPr>
        <w:t xml:space="preserve"> dneh nam zdravnik oz. epidemiološka služba ni priporočila </w:t>
      </w:r>
      <w:proofErr w:type="spellStart"/>
      <w:r w:rsidRPr="00F163F6">
        <w:rPr>
          <w:sz w:val="20"/>
          <w:szCs w:val="20"/>
        </w:rPr>
        <w:t>samoizolacije</w:t>
      </w:r>
      <w:proofErr w:type="spellEnd"/>
      <w:r w:rsidRPr="00F163F6">
        <w:rPr>
          <w:sz w:val="20"/>
          <w:szCs w:val="20"/>
        </w:rPr>
        <w:t xml:space="preserve">. </w:t>
      </w:r>
    </w:p>
    <w:p w14:paraId="11202BC9" w14:textId="03271AD0" w:rsidR="00F163F6" w:rsidRPr="00F163F6" w:rsidRDefault="00F163F6" w:rsidP="00F163F6">
      <w:pPr>
        <w:pStyle w:val="Odstavekseznama"/>
        <w:numPr>
          <w:ilvl w:val="0"/>
          <w:numId w:val="2"/>
        </w:numPr>
        <w:spacing w:line="480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Če se bodo pri mojem otroku pojavili znaki/simptomi, sumljivi za okužbo s SARS-CoV-2 ali bo potrjena okužba s SARS-CoV-2 pri osebi, ki z otrokom biva v istem gospodinjstvu, bo otrok ostal doma. </w:t>
      </w:r>
    </w:p>
    <w:p w14:paraId="1A3C6EA7" w14:textId="77777777" w:rsidR="00F163F6" w:rsidRPr="00F163F6" w:rsidRDefault="00F163F6" w:rsidP="00F163F6">
      <w:pPr>
        <w:spacing w:line="276" w:lineRule="auto"/>
        <w:rPr>
          <w:sz w:val="20"/>
          <w:szCs w:val="20"/>
        </w:rPr>
      </w:pPr>
      <w:r w:rsidRPr="00F163F6">
        <w:rPr>
          <w:sz w:val="20"/>
          <w:szCs w:val="20"/>
        </w:rPr>
        <w:t xml:space="preserve">Kraj in datum:____________________________________ </w:t>
      </w:r>
    </w:p>
    <w:p w14:paraId="5961B4BE" w14:textId="0E3C5BC2" w:rsidR="00F163F6" w:rsidRDefault="00F163F6" w:rsidP="00F163F6">
      <w:pPr>
        <w:spacing w:line="276" w:lineRule="auto"/>
        <w:rPr>
          <w:sz w:val="20"/>
          <w:szCs w:val="20"/>
        </w:rPr>
      </w:pPr>
      <w:r w:rsidRPr="00F163F6">
        <w:rPr>
          <w:sz w:val="20"/>
          <w:szCs w:val="20"/>
        </w:rPr>
        <w:t xml:space="preserve">Podpis:__________________________________________ </w:t>
      </w:r>
    </w:p>
    <w:p w14:paraId="119EB09D" w14:textId="77777777" w:rsidR="00815F51" w:rsidRDefault="00815F51" w:rsidP="00F163F6">
      <w:pPr>
        <w:spacing w:line="276" w:lineRule="auto"/>
        <w:jc w:val="both"/>
        <w:rPr>
          <w:sz w:val="20"/>
          <w:szCs w:val="20"/>
        </w:rPr>
      </w:pPr>
    </w:p>
    <w:p w14:paraId="145FC361" w14:textId="3A134DDB" w:rsidR="00F163F6" w:rsidRPr="00F163F6" w:rsidRDefault="00F163F6" w:rsidP="00F163F6">
      <w:pPr>
        <w:spacing w:line="276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>Če vaš otrok zboli z znaki/simptomi sumljivimi za okužbo s SARS-CoV-2 ali bo potrjena okužba s SARS-CoV-2 pri osebi, ki z otrokom biva v istem gospodinjstvu, naj ostane doma in omeji stike z drugimi ljudmi.</w:t>
      </w:r>
    </w:p>
    <w:p w14:paraId="38D7185C" w14:textId="77777777" w:rsidR="00F163F6" w:rsidRPr="00F163F6" w:rsidRDefault="00F163F6" w:rsidP="00F163F6">
      <w:pPr>
        <w:spacing w:line="276" w:lineRule="auto"/>
        <w:jc w:val="both"/>
        <w:rPr>
          <w:sz w:val="20"/>
          <w:szCs w:val="20"/>
        </w:rPr>
      </w:pPr>
      <w:r w:rsidRPr="00F163F6">
        <w:rPr>
          <w:sz w:val="20"/>
          <w:szCs w:val="20"/>
        </w:rPr>
        <w:t xml:space="preserve"> Če je otrok bolan, za nadaljnja navodila pokličite otrokovega izbranega ali dežurnega zdravnika. V primeru potrjene okužbe v družini ali drugega tesnega stika z okuženo osebo, boste nadaljnja navodila prejeli od epidemiološke službe. </w:t>
      </w:r>
    </w:p>
    <w:p w14:paraId="274E9EC3" w14:textId="3751150A" w:rsidR="002B52BC" w:rsidRPr="00815F51" w:rsidRDefault="00F163F6" w:rsidP="00815F51">
      <w:pPr>
        <w:spacing w:line="276" w:lineRule="auto"/>
        <w:jc w:val="both"/>
        <w:rPr>
          <w:b/>
          <w:sz w:val="20"/>
          <w:szCs w:val="20"/>
        </w:rPr>
      </w:pPr>
      <w:r w:rsidRPr="00F163F6">
        <w:rPr>
          <w:b/>
          <w:sz w:val="20"/>
          <w:szCs w:val="20"/>
        </w:rPr>
        <w:t xml:space="preserve">Priporočamo vam, da otrok omeji stike s starejšimi (npr. s starimi starši) in osebami s pridruženimi kroničnimi boleznimi ali imunskimi pomanjkljivostmi, saj so le-ti bolj ogroženi za težek potek bolezni.  </w:t>
      </w:r>
    </w:p>
    <w:p w14:paraId="1A1802C0" w14:textId="0E3F23D7" w:rsidR="00F163F6" w:rsidRPr="00F163F6" w:rsidRDefault="00F163F6" w:rsidP="00F163F6">
      <w:pPr>
        <w:rPr>
          <w:sz w:val="20"/>
          <w:szCs w:val="20"/>
        </w:rPr>
      </w:pPr>
      <w:r w:rsidRPr="00F163F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B42B8" wp14:editId="26B2DAAA">
                <wp:simplePos x="0" y="0"/>
                <wp:positionH relativeFrom="column">
                  <wp:posOffset>-142875</wp:posOffset>
                </wp:positionH>
                <wp:positionV relativeFrom="paragraph">
                  <wp:posOffset>220345</wp:posOffset>
                </wp:positionV>
                <wp:extent cx="6877050" cy="2390775"/>
                <wp:effectExtent l="0" t="0" r="19050" b="2857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2390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1759C" id="Pravokotnik 2" o:spid="_x0000_s1026" style="position:absolute;margin-left:-11.25pt;margin-top:17.35pt;width:541.5pt;height:18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" filled="f" strokecolor="#2e74b5"/>
            </w:pict>
          </mc:Fallback>
        </mc:AlternateContent>
      </w:r>
    </w:p>
    <w:p w14:paraId="262E30FB" w14:textId="77777777" w:rsidR="00F163F6" w:rsidRPr="00F163F6" w:rsidRDefault="00F163F6" w:rsidP="00F163F6">
      <w:pPr>
        <w:spacing w:line="360" w:lineRule="auto"/>
        <w:rPr>
          <w:sz w:val="20"/>
          <w:szCs w:val="20"/>
        </w:rPr>
      </w:pPr>
      <w:r w:rsidRPr="00F163F6">
        <w:rPr>
          <w:rFonts w:ascii="Arial" w:eastAsia="Calibri" w:hAnsi="Arial" w:cs="Arial"/>
          <w:color w:val="2E74B5"/>
          <w:sz w:val="20"/>
          <w:szCs w:val="20"/>
        </w:rPr>
        <w:t>Osnovne informacije o COVID-19</w:t>
      </w:r>
    </w:p>
    <w:p w14:paraId="60E2E55B" w14:textId="3CA0EC50" w:rsidR="00F163F6" w:rsidRPr="00815F51" w:rsidRDefault="00F163F6" w:rsidP="00815F51">
      <w:pPr>
        <w:spacing w:after="0" w:line="240" w:lineRule="auto"/>
        <w:jc w:val="both"/>
        <w:rPr>
          <w:rFonts w:ascii="Arial" w:eastAsia="Calibri" w:hAnsi="Arial" w:cs="Arial"/>
          <w:color w:val="0563C1"/>
          <w:sz w:val="20"/>
          <w:szCs w:val="20"/>
          <w:u w:val="single"/>
        </w:rPr>
      </w:pPr>
      <w:r w:rsidRPr="00F163F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1B7E95" wp14:editId="58B30378">
                <wp:simplePos x="0" y="0"/>
                <wp:positionH relativeFrom="column">
                  <wp:posOffset>2771775</wp:posOffset>
                </wp:positionH>
                <wp:positionV relativeFrom="paragraph">
                  <wp:posOffset>2042795</wp:posOffset>
                </wp:positionV>
                <wp:extent cx="200025" cy="161925"/>
                <wp:effectExtent l="0" t="0" r="9525" b="952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98D2B" id="Pravokotnik 1" o:spid="_x0000_s1026" style="position:absolute;margin-left:218.25pt;margin-top:160.85pt;width:15.7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" stroked="f"/>
            </w:pict>
          </mc:Fallback>
        </mc:AlternateContent>
      </w:r>
      <w:r w:rsidRPr="00F163F6">
        <w:rPr>
          <w:rFonts w:ascii="Arial" w:eastAsia="Calibri" w:hAnsi="Arial" w:cs="Arial"/>
          <w:sz w:val="20"/>
          <w:szCs w:val="20"/>
        </w:rPr>
        <w:t xml:space="preserve">Okužba z virusom SARS-CoV-2 lahko povzroči </w:t>
      </w:r>
      <w:proofErr w:type="spellStart"/>
      <w:r w:rsidRPr="00F163F6">
        <w:rPr>
          <w:rFonts w:ascii="Arial" w:eastAsia="Calibri" w:hAnsi="Arial" w:cs="Arial"/>
          <w:sz w:val="20"/>
          <w:szCs w:val="20"/>
        </w:rPr>
        <w:t>koronavirusno</w:t>
      </w:r>
      <w:proofErr w:type="spellEnd"/>
      <w:r w:rsidRPr="00F163F6">
        <w:rPr>
          <w:rFonts w:ascii="Arial" w:eastAsia="Calibri" w:hAnsi="Arial" w:cs="Arial"/>
          <w:sz w:val="20"/>
          <w:szCs w:val="20"/>
        </w:rPr>
        <w:t xml:space="preserve">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 in zaplete pa se poveča pri starejših (zlasti starejših od 60 let) in osebah s pridruženimi boleznimi, kot so srčno-žilne bolezni, bolezni pljuč, jeter, ledvic, sladkorna bolezen, imunske pomanjkljivosti ipd. Za težji potek bolezni je značilna pljučnica. Za potrditev ali izključitev okužbe s SARS-CoV-2 je potrebno mikrobiološko testiranje. Okužba s SARS-CoV-2 se med ljudmi prenaša kapljično, z izločki dihal. Za prenos potreben tesnejši stik z bolnikom (razdalja do bolnika manj kot 1,5 m). Okužba je možna tudi ob stiku s površinami, onesnaženimi z izločki dihal. Za preprečevanje okužbe je tako najpomembnejša dosledna higiena rok in kašlja. Podrobna navodila za preprečevanje okužbe in več informacij na spletni strani Nacionalnega inštituta za javno zdravje: </w:t>
      </w:r>
      <w:hyperlink r:id="rId7" w:history="1">
        <w:r w:rsidRPr="00F163F6">
          <w:rPr>
            <w:rStyle w:val="Hiperpovezava"/>
            <w:rFonts w:ascii="Arial" w:eastAsia="Calibri" w:hAnsi="Arial" w:cs="Arial"/>
            <w:color w:val="0563C1"/>
            <w:sz w:val="20"/>
            <w:szCs w:val="20"/>
          </w:rPr>
          <w:t>https://www.nijz.si/sl/koronavirus-2019-ncov</w:t>
        </w:r>
      </w:hyperlink>
    </w:p>
    <w:sectPr w:rsidR="00F163F6" w:rsidRPr="00815F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A7FA4" w14:textId="77777777" w:rsidR="00491306" w:rsidRDefault="00491306" w:rsidP="00815F51">
      <w:pPr>
        <w:spacing w:after="0" w:line="240" w:lineRule="auto"/>
      </w:pPr>
      <w:r>
        <w:separator/>
      </w:r>
    </w:p>
  </w:endnote>
  <w:endnote w:type="continuationSeparator" w:id="0">
    <w:p w14:paraId="75DE85C1" w14:textId="77777777" w:rsidR="00491306" w:rsidRDefault="00491306" w:rsidP="0081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B2D76" w14:textId="77777777" w:rsidR="00491306" w:rsidRDefault="00491306" w:rsidP="00815F51">
      <w:pPr>
        <w:spacing w:after="0" w:line="240" w:lineRule="auto"/>
      </w:pPr>
      <w:r>
        <w:separator/>
      </w:r>
    </w:p>
  </w:footnote>
  <w:footnote w:type="continuationSeparator" w:id="0">
    <w:p w14:paraId="2F6E8752" w14:textId="77777777" w:rsidR="00491306" w:rsidRDefault="00491306" w:rsidP="00815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E0798" w14:textId="77777777" w:rsidR="00815F51" w:rsidRDefault="00815F51" w:rsidP="00815F51">
    <w:pPr>
      <w:spacing w:line="360" w:lineRule="auto"/>
      <w:jc w:val="right"/>
      <w:rPr>
        <w:rFonts w:cs="Calibri"/>
      </w:rPr>
    </w:pPr>
    <w:r w:rsidRPr="00142A9B">
      <w:rPr>
        <w:noProof/>
        <w:sz w:val="20"/>
        <w:szCs w:val="20"/>
        <w:lang w:eastAsia="sl-SI"/>
      </w:rPr>
      <w:drawing>
        <wp:inline distT="0" distB="0" distL="0" distR="0" wp14:anchorId="7B445936" wp14:editId="081F6422">
          <wp:extent cx="2009775" cy="733425"/>
          <wp:effectExtent l="0" t="0" r="0" b="0"/>
          <wp:docPr id="3" name="Slika 2" descr="C:\Users\larajh\Desktop\NOV LOGO\Vrtec Pedenjped NM logo spletna str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C:\Users\larajh\Desktop\NOV LOGO\Vrtec Pedenjped NM logo spletna str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E962ED4" w14:textId="77777777" w:rsidR="00815F51" w:rsidRPr="00BB571B" w:rsidRDefault="00815F51" w:rsidP="00815F51">
    <w:pPr>
      <w:spacing w:after="0" w:line="240" w:lineRule="auto"/>
      <w:jc w:val="right"/>
      <w:rPr>
        <w:rFonts w:cs="Calibri"/>
        <w:b/>
        <w:sz w:val="20"/>
        <w:szCs w:val="20"/>
      </w:rPr>
    </w:pPr>
    <w:r w:rsidRPr="00BB571B">
      <w:rPr>
        <w:rFonts w:cs="Calibri"/>
        <w:b/>
        <w:sz w:val="20"/>
        <w:szCs w:val="20"/>
      </w:rPr>
      <w:t>Šegova ulica 22</w:t>
    </w:r>
  </w:p>
  <w:p w14:paraId="728F6855" w14:textId="77777777" w:rsidR="00815F51" w:rsidRPr="00BB571B" w:rsidRDefault="00815F51" w:rsidP="00815F51">
    <w:pPr>
      <w:spacing w:after="0" w:line="240" w:lineRule="auto"/>
      <w:jc w:val="right"/>
      <w:rPr>
        <w:rFonts w:cs="Calibri"/>
        <w:b/>
        <w:sz w:val="20"/>
        <w:szCs w:val="20"/>
      </w:rPr>
    </w:pPr>
    <w:r w:rsidRPr="00BB571B">
      <w:rPr>
        <w:rFonts w:cs="Calibri"/>
        <w:b/>
        <w:sz w:val="20"/>
        <w:szCs w:val="20"/>
      </w:rPr>
      <w:t>8000 Novo mesto</w:t>
    </w:r>
  </w:p>
  <w:p w14:paraId="02A2859C" w14:textId="77777777" w:rsidR="00815F51" w:rsidRPr="00BB571B" w:rsidRDefault="00815F51" w:rsidP="00815F51">
    <w:pPr>
      <w:spacing w:after="0" w:line="240" w:lineRule="auto"/>
      <w:jc w:val="right"/>
      <w:rPr>
        <w:rFonts w:cs="Calibri"/>
        <w:b/>
        <w:sz w:val="20"/>
        <w:szCs w:val="20"/>
      </w:rPr>
    </w:pPr>
    <w:proofErr w:type="spellStart"/>
    <w:r w:rsidRPr="00BB571B">
      <w:rPr>
        <w:rFonts w:cs="Calibri"/>
        <w:b/>
        <w:sz w:val="20"/>
        <w:szCs w:val="20"/>
      </w:rPr>
      <w:t>tel</w:t>
    </w:r>
    <w:proofErr w:type="spellEnd"/>
    <w:r w:rsidRPr="00BB571B">
      <w:rPr>
        <w:rFonts w:cs="Calibri"/>
        <w:b/>
        <w:sz w:val="20"/>
        <w:szCs w:val="20"/>
      </w:rPr>
      <w:t>: 07/371 82 50</w:t>
    </w:r>
  </w:p>
  <w:p w14:paraId="2FEC678C" w14:textId="77777777" w:rsidR="00815F51" w:rsidRPr="00BB571B" w:rsidRDefault="00491306" w:rsidP="00815F51">
    <w:pPr>
      <w:spacing w:after="0" w:line="240" w:lineRule="auto"/>
      <w:jc w:val="right"/>
      <w:rPr>
        <w:rFonts w:cs="Calibri"/>
        <w:b/>
        <w:sz w:val="20"/>
        <w:szCs w:val="20"/>
      </w:rPr>
    </w:pPr>
    <w:hyperlink r:id="rId2" w:history="1">
      <w:r w:rsidR="00815F51" w:rsidRPr="00BB571B">
        <w:rPr>
          <w:rFonts w:cs="Calibri"/>
          <w:b/>
          <w:sz w:val="20"/>
          <w:szCs w:val="20"/>
        </w:rPr>
        <w:t>info@vrtec-pedenjpednm.si</w:t>
      </w:r>
    </w:hyperlink>
  </w:p>
  <w:p w14:paraId="1B4D3058" w14:textId="77777777" w:rsidR="00815F51" w:rsidRPr="00BB571B" w:rsidRDefault="00815F51" w:rsidP="00815F51">
    <w:pPr>
      <w:spacing w:after="0" w:line="240" w:lineRule="auto"/>
      <w:jc w:val="right"/>
      <w:rPr>
        <w:rFonts w:cs="Calibri"/>
        <w:b/>
        <w:sz w:val="20"/>
        <w:szCs w:val="20"/>
      </w:rPr>
    </w:pPr>
    <w:r w:rsidRPr="00BB571B">
      <w:rPr>
        <w:rFonts w:cs="Calibri"/>
        <w:b/>
        <w:sz w:val="20"/>
        <w:szCs w:val="20"/>
      </w:rPr>
      <w:t>www.pedenjpednm.si</w:t>
    </w:r>
  </w:p>
  <w:p w14:paraId="5C216783" w14:textId="77777777" w:rsidR="00815F51" w:rsidRDefault="00815F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B7AE3"/>
    <w:multiLevelType w:val="hybridMultilevel"/>
    <w:tmpl w:val="CB18E710"/>
    <w:lvl w:ilvl="0" w:tplc="6820F2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75B8"/>
    <w:multiLevelType w:val="hybridMultilevel"/>
    <w:tmpl w:val="D5B061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08"/>
    <w:rsid w:val="00056A76"/>
    <w:rsid w:val="000B6AE2"/>
    <w:rsid w:val="000D72E9"/>
    <w:rsid w:val="001F0C8E"/>
    <w:rsid w:val="002B52BC"/>
    <w:rsid w:val="002D4308"/>
    <w:rsid w:val="00307E89"/>
    <w:rsid w:val="004706B3"/>
    <w:rsid w:val="00491306"/>
    <w:rsid w:val="00645917"/>
    <w:rsid w:val="00724C6B"/>
    <w:rsid w:val="007837F2"/>
    <w:rsid w:val="00815F51"/>
    <w:rsid w:val="0095539C"/>
    <w:rsid w:val="009C4009"/>
    <w:rsid w:val="00BF4BFB"/>
    <w:rsid w:val="00E219BB"/>
    <w:rsid w:val="00F163F6"/>
    <w:rsid w:val="00FC47AE"/>
    <w:rsid w:val="00FD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7523"/>
  <w15:chartTrackingRefBased/>
  <w15:docId w15:val="{E25F20BB-D704-49A0-A2F2-11CD48D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539C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F163F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81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15F51"/>
  </w:style>
  <w:style w:type="paragraph" w:styleId="Noga">
    <w:name w:val="footer"/>
    <w:basedOn w:val="Navaden"/>
    <w:link w:val="NogaZnak"/>
    <w:uiPriority w:val="99"/>
    <w:unhideWhenUsed/>
    <w:rsid w:val="00815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1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jz.si/sl/koronavirus-2019-nc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rtec-pedenjpednm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Vrtec Pedenjped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Makše</dc:creator>
  <cp:keywords/>
  <dc:description/>
  <cp:lastModifiedBy>Lara Jedlovčnik Hafner</cp:lastModifiedBy>
  <cp:revision>5</cp:revision>
  <cp:lastPrinted>2020-10-25T17:40:00Z</cp:lastPrinted>
  <dcterms:created xsi:type="dcterms:W3CDTF">2020-10-25T17:45:00Z</dcterms:created>
  <dcterms:modified xsi:type="dcterms:W3CDTF">2020-10-25T18:22:00Z</dcterms:modified>
</cp:coreProperties>
</file>